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4E3" w:rsidRDefault="00142D64" w:rsidP="000B227C">
      <w:pPr>
        <w:pStyle w:val="10"/>
        <w:keepNext/>
        <w:keepLines/>
        <w:shd w:val="clear" w:color="auto" w:fill="auto"/>
        <w:spacing w:line="270" w:lineRule="exact"/>
      </w:pPr>
      <w:bookmarkStart w:id="0" w:name="bookmark0"/>
      <w:r>
        <w:t>ОБРАЩЕНИЕ</w:t>
      </w:r>
      <w:bookmarkEnd w:id="0"/>
    </w:p>
    <w:p w:rsidR="000B227C" w:rsidRDefault="00142D64" w:rsidP="000B227C">
      <w:pPr>
        <w:pStyle w:val="20"/>
        <w:shd w:val="clear" w:color="auto" w:fill="auto"/>
      </w:pPr>
      <w:r>
        <w:t>к населению района об опасности поражения электрическим током и охране элек</w:t>
      </w:r>
      <w:r>
        <w:softHyphen/>
        <w:t>трических сетей</w:t>
      </w:r>
    </w:p>
    <w:p w:rsidR="00F624E3" w:rsidRDefault="00142D64" w:rsidP="000B227C">
      <w:pPr>
        <w:pStyle w:val="20"/>
        <w:shd w:val="clear" w:color="auto" w:fill="auto"/>
      </w:pPr>
      <w:r>
        <w:t xml:space="preserve"> </w:t>
      </w:r>
      <w:r>
        <w:rPr>
          <w:rStyle w:val="2115pt"/>
          <w:b/>
          <w:bCs/>
        </w:rPr>
        <w:t>ВНИМАНИЕ! НАПРЯЖЕНИЕ</w:t>
      </w:r>
      <w:proofErr w:type="gramStart"/>
      <w:r>
        <w:rPr>
          <w:rStyle w:val="2115pt"/>
          <w:b/>
          <w:bCs/>
        </w:rPr>
        <w:t xml:space="preserve"> !</w:t>
      </w:r>
      <w:proofErr w:type="gramEnd"/>
    </w:p>
    <w:p w:rsidR="00F624E3" w:rsidRDefault="00142D64">
      <w:pPr>
        <w:pStyle w:val="21"/>
        <w:shd w:val="clear" w:color="auto" w:fill="auto"/>
        <w:ind w:firstLine="360"/>
        <w:jc w:val="left"/>
      </w:pPr>
      <w:r>
        <w:t>Граждане! Надежность и безопасность работы энергетического оборудования (воз</w:t>
      </w:r>
      <w:r>
        <w:softHyphen/>
        <w:t>душных и кабельных линий электропередач, трансформаторных подстанций) зависят от наших совместных усилий.</w:t>
      </w:r>
    </w:p>
    <w:p w:rsidR="00F624E3" w:rsidRDefault="00142D64">
      <w:pPr>
        <w:pStyle w:val="21"/>
        <w:shd w:val="clear" w:color="auto" w:fill="auto"/>
        <w:spacing w:line="274" w:lineRule="exact"/>
        <w:ind w:firstLine="360"/>
        <w:jc w:val="left"/>
      </w:pPr>
      <w:r>
        <w:t>Помните, что причинами длительных перерывов в энергоснабжении, гибель людей и животных очень часто являются ваше незнание или несоблюдение правил охраны элек</w:t>
      </w:r>
      <w:r>
        <w:softHyphen/>
        <w:t>трических сетей.</w:t>
      </w:r>
    </w:p>
    <w:p w:rsidR="00F624E3" w:rsidRDefault="00142D64">
      <w:pPr>
        <w:pStyle w:val="21"/>
        <w:shd w:val="clear" w:color="auto" w:fill="auto"/>
        <w:spacing w:line="274" w:lineRule="exact"/>
        <w:ind w:firstLine="360"/>
        <w:jc w:val="left"/>
      </w:pPr>
      <w:r>
        <w:t xml:space="preserve">Производственное отделение </w:t>
      </w:r>
      <w:r w:rsidR="000B227C">
        <w:t>«Восточные электрические сети» филиала ПАО «</w:t>
      </w:r>
      <w:proofErr w:type="spellStart"/>
      <w:r w:rsidR="000B227C">
        <w:t>Россети</w:t>
      </w:r>
      <w:proofErr w:type="spellEnd"/>
      <w:r w:rsidR="000B227C">
        <w:t xml:space="preserve"> Юг»</w:t>
      </w:r>
      <w:r>
        <w:t xml:space="preserve"> </w:t>
      </w:r>
      <w:r w:rsidR="000B227C">
        <w:t>- «</w:t>
      </w:r>
      <w:proofErr w:type="spellStart"/>
      <w:r>
        <w:t>Ростовэнерго</w:t>
      </w:r>
      <w:proofErr w:type="spellEnd"/>
      <w:r>
        <w:t>» напоминает всем, что в охран</w:t>
      </w:r>
      <w:r>
        <w:softHyphen/>
        <w:t>ных зонах воздушных электропередач</w:t>
      </w:r>
      <w:r w:rsidR="00F1130E">
        <w:t>, подстанций 35-110 кВ</w:t>
      </w:r>
      <w:r>
        <w:t xml:space="preserve"> (10-30 метров по обе стороны от крайних проводов) без письменного согласования предприятия-владельца воздушной линии</w:t>
      </w:r>
    </w:p>
    <w:p w:rsidR="00F624E3" w:rsidRDefault="00142D64">
      <w:pPr>
        <w:pStyle w:val="30"/>
        <w:shd w:val="clear" w:color="auto" w:fill="auto"/>
        <w:ind w:firstLine="360"/>
        <w:jc w:val="left"/>
      </w:pPr>
      <w:r>
        <w:t>ЗАПРЕЩАЕТСЯ:</w:t>
      </w:r>
    </w:p>
    <w:p w:rsidR="00F624E3" w:rsidRDefault="00142D64">
      <w:pPr>
        <w:pStyle w:val="21"/>
        <w:numPr>
          <w:ilvl w:val="0"/>
          <w:numId w:val="1"/>
        </w:numPr>
        <w:shd w:val="clear" w:color="auto" w:fill="auto"/>
        <w:tabs>
          <w:tab w:val="left" w:pos="865"/>
        </w:tabs>
        <w:spacing w:line="274" w:lineRule="exact"/>
        <w:ind w:firstLine="360"/>
        <w:jc w:val="left"/>
      </w:pPr>
      <w:r>
        <w:t>производить строительство, ремонт, реконструкцию или снос зданий и сооруже</w:t>
      </w:r>
      <w:r>
        <w:softHyphen/>
        <w:t>ний;</w:t>
      </w:r>
    </w:p>
    <w:p w:rsidR="00F624E3" w:rsidRDefault="00142D64">
      <w:pPr>
        <w:pStyle w:val="21"/>
        <w:numPr>
          <w:ilvl w:val="0"/>
          <w:numId w:val="1"/>
        </w:numPr>
        <w:shd w:val="clear" w:color="auto" w:fill="auto"/>
        <w:tabs>
          <w:tab w:val="left" w:pos="870"/>
        </w:tabs>
        <w:spacing w:line="274" w:lineRule="exact"/>
        <w:ind w:firstLine="360"/>
        <w:jc w:val="left"/>
      </w:pPr>
      <w:r>
        <w:t>осуществлять погрузочно-разгрузочные, земляные, взрывные, мелиоративные работы, производить посадку и вырубку деревьев и кустарников;</w:t>
      </w:r>
    </w:p>
    <w:p w:rsidR="00F624E3" w:rsidRDefault="00142D64">
      <w:pPr>
        <w:pStyle w:val="21"/>
        <w:numPr>
          <w:ilvl w:val="0"/>
          <w:numId w:val="1"/>
        </w:numPr>
        <w:shd w:val="clear" w:color="auto" w:fill="auto"/>
        <w:tabs>
          <w:tab w:val="left" w:pos="854"/>
        </w:tabs>
        <w:spacing w:line="274" w:lineRule="exact"/>
        <w:ind w:firstLine="360"/>
        <w:jc w:val="left"/>
      </w:pPr>
      <w:r>
        <w:t>располагать полевые станы;</w:t>
      </w:r>
    </w:p>
    <w:p w:rsidR="00F624E3" w:rsidRDefault="00142D64">
      <w:pPr>
        <w:pStyle w:val="21"/>
        <w:numPr>
          <w:ilvl w:val="0"/>
          <w:numId w:val="1"/>
        </w:numPr>
        <w:shd w:val="clear" w:color="auto" w:fill="auto"/>
        <w:tabs>
          <w:tab w:val="left" w:pos="854"/>
        </w:tabs>
        <w:spacing w:line="274" w:lineRule="exact"/>
        <w:ind w:firstLine="360"/>
        <w:jc w:val="left"/>
      </w:pPr>
      <w:r>
        <w:t>устраивать загоны для скота;</w:t>
      </w:r>
    </w:p>
    <w:p w:rsidR="00F624E3" w:rsidRDefault="00142D64">
      <w:pPr>
        <w:pStyle w:val="21"/>
        <w:numPr>
          <w:ilvl w:val="0"/>
          <w:numId w:val="1"/>
        </w:numPr>
        <w:shd w:val="clear" w:color="auto" w:fill="auto"/>
        <w:tabs>
          <w:tab w:val="left" w:pos="859"/>
        </w:tabs>
        <w:spacing w:line="274" w:lineRule="exact"/>
        <w:ind w:firstLine="360"/>
        <w:jc w:val="left"/>
      </w:pPr>
      <w:r>
        <w:t>сооружать шпалеры для виноградников;</w:t>
      </w:r>
    </w:p>
    <w:p w:rsidR="00F624E3" w:rsidRDefault="00142D64">
      <w:pPr>
        <w:pStyle w:val="21"/>
        <w:numPr>
          <w:ilvl w:val="0"/>
          <w:numId w:val="1"/>
        </w:numPr>
        <w:shd w:val="clear" w:color="auto" w:fill="auto"/>
        <w:tabs>
          <w:tab w:val="left" w:pos="854"/>
        </w:tabs>
        <w:spacing w:line="274" w:lineRule="exact"/>
        <w:ind w:firstLine="360"/>
        <w:jc w:val="left"/>
      </w:pPr>
      <w:r>
        <w:t xml:space="preserve">производить машинный полив </w:t>
      </w:r>
      <w:proofErr w:type="spellStart"/>
      <w:r>
        <w:t>сельхозкультур</w:t>
      </w:r>
      <w:proofErr w:type="spellEnd"/>
      <w:r>
        <w:t>;</w:t>
      </w:r>
    </w:p>
    <w:p w:rsidR="00F624E3" w:rsidRDefault="00142D64">
      <w:pPr>
        <w:pStyle w:val="21"/>
        <w:numPr>
          <w:ilvl w:val="0"/>
          <w:numId w:val="1"/>
        </w:numPr>
        <w:shd w:val="clear" w:color="auto" w:fill="auto"/>
        <w:tabs>
          <w:tab w:val="left" w:pos="865"/>
        </w:tabs>
        <w:spacing w:line="274" w:lineRule="exact"/>
        <w:ind w:firstLine="360"/>
        <w:jc w:val="left"/>
      </w:pPr>
      <w:r>
        <w:t>совершать проезд машин и механизмов, имеющих общую высоту с грузом или без него от поверхности грунта более 4,5 метра;</w:t>
      </w:r>
    </w:p>
    <w:p w:rsidR="00F624E3" w:rsidRDefault="00142D64">
      <w:pPr>
        <w:pStyle w:val="21"/>
        <w:numPr>
          <w:ilvl w:val="0"/>
          <w:numId w:val="1"/>
        </w:numPr>
        <w:shd w:val="clear" w:color="auto" w:fill="auto"/>
        <w:tabs>
          <w:tab w:val="left" w:pos="854"/>
        </w:tabs>
        <w:spacing w:line="274" w:lineRule="exact"/>
        <w:ind w:firstLine="360"/>
        <w:jc w:val="left"/>
      </w:pPr>
      <w:r>
        <w:t xml:space="preserve">размещать хранилища </w:t>
      </w:r>
      <w:proofErr w:type="spellStart"/>
      <w:r>
        <w:t>горючесмазочных</w:t>
      </w:r>
      <w:proofErr w:type="spellEnd"/>
      <w:r>
        <w:t xml:space="preserve"> материалов;</w:t>
      </w:r>
    </w:p>
    <w:p w:rsidR="00F624E3" w:rsidRDefault="00142D64">
      <w:pPr>
        <w:pStyle w:val="21"/>
        <w:numPr>
          <w:ilvl w:val="0"/>
          <w:numId w:val="1"/>
        </w:numPr>
        <w:shd w:val="clear" w:color="auto" w:fill="auto"/>
        <w:tabs>
          <w:tab w:val="left" w:pos="854"/>
        </w:tabs>
        <w:spacing w:line="274" w:lineRule="exact"/>
        <w:ind w:firstLine="360"/>
        <w:jc w:val="left"/>
      </w:pPr>
      <w:r>
        <w:t>устраивать всякого рода свалки и склады;</w:t>
      </w:r>
    </w:p>
    <w:p w:rsidR="00F624E3" w:rsidRDefault="00142D64">
      <w:pPr>
        <w:pStyle w:val="21"/>
        <w:numPr>
          <w:ilvl w:val="0"/>
          <w:numId w:val="1"/>
        </w:numPr>
        <w:shd w:val="clear" w:color="auto" w:fill="auto"/>
        <w:tabs>
          <w:tab w:val="left" w:pos="854"/>
        </w:tabs>
        <w:spacing w:line="274" w:lineRule="exact"/>
        <w:ind w:firstLine="360"/>
        <w:jc w:val="left"/>
      </w:pPr>
      <w:r>
        <w:t>разводить огонь, а также сжигание стерни;</w:t>
      </w:r>
    </w:p>
    <w:p w:rsidR="00F624E3" w:rsidRDefault="00142D64">
      <w:pPr>
        <w:pStyle w:val="21"/>
        <w:numPr>
          <w:ilvl w:val="0"/>
          <w:numId w:val="1"/>
        </w:numPr>
        <w:shd w:val="clear" w:color="auto" w:fill="auto"/>
        <w:tabs>
          <w:tab w:val="left" w:pos="854"/>
        </w:tabs>
        <w:spacing w:line="274" w:lineRule="exact"/>
        <w:ind w:firstLine="360"/>
        <w:jc w:val="left"/>
      </w:pPr>
      <w:r>
        <w:t>устраивать спортивные площадки, стадионы, рынки;</w:t>
      </w:r>
    </w:p>
    <w:p w:rsidR="00F624E3" w:rsidRDefault="00142D64">
      <w:pPr>
        <w:pStyle w:val="21"/>
        <w:numPr>
          <w:ilvl w:val="0"/>
          <w:numId w:val="1"/>
        </w:numPr>
        <w:shd w:val="clear" w:color="auto" w:fill="auto"/>
        <w:tabs>
          <w:tab w:val="left" w:pos="854"/>
        </w:tabs>
        <w:spacing w:line="274" w:lineRule="exact"/>
        <w:ind w:firstLine="360"/>
        <w:jc w:val="left"/>
      </w:pPr>
      <w:r>
        <w:t>устраивать стоянки машин и механизмов;</w:t>
      </w:r>
    </w:p>
    <w:p w:rsidR="00F624E3" w:rsidRDefault="00142D64">
      <w:pPr>
        <w:pStyle w:val="21"/>
        <w:numPr>
          <w:ilvl w:val="0"/>
          <w:numId w:val="1"/>
        </w:numPr>
        <w:shd w:val="clear" w:color="auto" w:fill="auto"/>
        <w:tabs>
          <w:tab w:val="left" w:pos="859"/>
        </w:tabs>
        <w:spacing w:line="274" w:lineRule="exact"/>
        <w:ind w:firstLine="360"/>
        <w:jc w:val="left"/>
      </w:pPr>
      <w:r>
        <w:t>проводить любые мероприятия, связанные с большим скоплением людей;</w:t>
      </w:r>
    </w:p>
    <w:p w:rsidR="00F624E3" w:rsidRDefault="00142D64">
      <w:pPr>
        <w:pStyle w:val="21"/>
        <w:numPr>
          <w:ilvl w:val="0"/>
          <w:numId w:val="1"/>
        </w:numPr>
        <w:shd w:val="clear" w:color="auto" w:fill="auto"/>
        <w:tabs>
          <w:tab w:val="left" w:pos="859"/>
        </w:tabs>
        <w:spacing w:line="274" w:lineRule="exact"/>
        <w:ind w:firstLine="360"/>
        <w:jc w:val="left"/>
      </w:pPr>
      <w:r>
        <w:t>запускать воздушные змеи, спортивные модели летательных аппаратов;</w:t>
      </w:r>
    </w:p>
    <w:p w:rsidR="00F624E3" w:rsidRDefault="00142D64">
      <w:pPr>
        <w:pStyle w:val="21"/>
        <w:numPr>
          <w:ilvl w:val="0"/>
          <w:numId w:val="1"/>
        </w:numPr>
        <w:shd w:val="clear" w:color="auto" w:fill="auto"/>
        <w:tabs>
          <w:tab w:val="left" w:pos="859"/>
        </w:tabs>
        <w:spacing w:line="274" w:lineRule="exact"/>
        <w:ind w:firstLine="360"/>
        <w:jc w:val="left"/>
      </w:pPr>
      <w:r>
        <w:t>производить отстрел птиц, сидящих на проводах или опорах ВЛ.</w:t>
      </w:r>
    </w:p>
    <w:p w:rsidR="00F624E3" w:rsidRDefault="00142D64">
      <w:pPr>
        <w:pStyle w:val="30"/>
        <w:shd w:val="clear" w:color="auto" w:fill="auto"/>
        <w:ind w:firstLine="360"/>
        <w:jc w:val="left"/>
      </w:pPr>
      <w:r>
        <w:t>КАТЕГОРИЧЕСКИ ЗАПРЕЩАЕТСЯ:</w:t>
      </w:r>
    </w:p>
    <w:p w:rsidR="00F624E3" w:rsidRDefault="00142D64">
      <w:pPr>
        <w:pStyle w:val="21"/>
        <w:numPr>
          <w:ilvl w:val="0"/>
          <w:numId w:val="1"/>
        </w:numPr>
        <w:shd w:val="clear" w:color="auto" w:fill="auto"/>
        <w:tabs>
          <w:tab w:val="left" w:pos="865"/>
        </w:tabs>
        <w:spacing w:line="274" w:lineRule="exact"/>
        <w:ind w:firstLine="360"/>
        <w:jc w:val="left"/>
      </w:pPr>
      <w:r>
        <w:t>посторонним лицам проникать за ограждения подстанций, открывать щиты и две</w:t>
      </w:r>
      <w:r>
        <w:softHyphen/>
        <w:t xml:space="preserve">ри распределительных устройств, влезать на опоры </w:t>
      </w:r>
      <w:r>
        <w:rPr>
          <w:lang w:val="en-US"/>
        </w:rPr>
        <w:t>BJI</w:t>
      </w:r>
      <w:r w:rsidRPr="000740C5">
        <w:t>;</w:t>
      </w:r>
    </w:p>
    <w:p w:rsidR="00F624E3" w:rsidRDefault="00142D64">
      <w:pPr>
        <w:pStyle w:val="21"/>
        <w:numPr>
          <w:ilvl w:val="0"/>
          <w:numId w:val="1"/>
        </w:numPr>
        <w:shd w:val="clear" w:color="auto" w:fill="auto"/>
        <w:tabs>
          <w:tab w:val="left" w:pos="870"/>
        </w:tabs>
        <w:spacing w:line="274" w:lineRule="exact"/>
        <w:ind w:firstLine="360"/>
        <w:jc w:val="left"/>
      </w:pPr>
      <w:r>
        <w:t>самовольно производить какие-либо работы на воздушных, кабельных линиях, трансформаторных пунктах;</w:t>
      </w:r>
    </w:p>
    <w:p w:rsidR="00F624E3" w:rsidRDefault="00142D64">
      <w:pPr>
        <w:pStyle w:val="21"/>
        <w:numPr>
          <w:ilvl w:val="0"/>
          <w:numId w:val="1"/>
        </w:numPr>
        <w:shd w:val="clear" w:color="auto" w:fill="auto"/>
        <w:tabs>
          <w:tab w:val="left" w:pos="870"/>
        </w:tabs>
        <w:spacing w:line="274" w:lineRule="exact"/>
        <w:ind w:firstLine="360"/>
        <w:jc w:val="left"/>
      </w:pPr>
      <w:r>
        <w:t>отключать или включать разъединители, рубильники, автоматические выключа</w:t>
      </w:r>
      <w:r>
        <w:softHyphen/>
        <w:t>тели;</w:t>
      </w:r>
    </w:p>
    <w:p w:rsidR="00F624E3" w:rsidRDefault="00142D64">
      <w:pPr>
        <w:pStyle w:val="21"/>
        <w:numPr>
          <w:ilvl w:val="0"/>
          <w:numId w:val="1"/>
        </w:numPr>
        <w:shd w:val="clear" w:color="auto" w:fill="auto"/>
        <w:tabs>
          <w:tab w:val="left" w:pos="859"/>
        </w:tabs>
        <w:spacing w:line="274" w:lineRule="exact"/>
        <w:ind w:firstLine="360"/>
        <w:jc w:val="left"/>
      </w:pPr>
      <w:proofErr w:type="gramStart"/>
      <w:r>
        <w:t xml:space="preserve">перегонять дождевальные установки под проводами действующей </w:t>
      </w:r>
      <w:r>
        <w:rPr>
          <w:lang w:val="en-US"/>
        </w:rPr>
        <w:t>BJI</w:t>
      </w:r>
      <w:r w:rsidRPr="000740C5">
        <w:t>.</w:t>
      </w:r>
      <w:proofErr w:type="gramEnd"/>
    </w:p>
    <w:p w:rsidR="00F624E3" w:rsidRDefault="00142D64">
      <w:pPr>
        <w:pStyle w:val="30"/>
        <w:shd w:val="clear" w:color="auto" w:fill="auto"/>
        <w:ind w:firstLine="360"/>
        <w:jc w:val="left"/>
      </w:pPr>
      <w:r>
        <w:t>ПОМНИТЕ!</w:t>
      </w:r>
    </w:p>
    <w:p w:rsidR="00F624E3" w:rsidRDefault="00142D64">
      <w:pPr>
        <w:pStyle w:val="21"/>
        <w:shd w:val="clear" w:color="auto" w:fill="auto"/>
        <w:spacing w:line="274" w:lineRule="exact"/>
        <w:ind w:firstLine="360"/>
        <w:jc w:val="left"/>
      </w:pPr>
      <w:r>
        <w:t>При обнаружении оборванного провода, лежащего на земле или свисающего с опо</w:t>
      </w:r>
      <w:r>
        <w:softHyphen/>
        <w:t>ры, запрещается приближаться к нему ближе 10 метров.</w:t>
      </w:r>
    </w:p>
    <w:p w:rsidR="00F624E3" w:rsidRDefault="00142D64">
      <w:pPr>
        <w:pStyle w:val="21"/>
        <w:shd w:val="clear" w:color="auto" w:fill="auto"/>
        <w:spacing w:line="274" w:lineRule="exact"/>
        <w:ind w:firstLine="360"/>
        <w:jc w:val="left"/>
      </w:pPr>
      <w:r>
        <w:t>Находиться под линией и вблизи ее во время грозы или сильного ветра опасно.</w:t>
      </w:r>
    </w:p>
    <w:p w:rsidR="00F624E3" w:rsidRDefault="00142D64">
      <w:pPr>
        <w:pStyle w:val="30"/>
        <w:shd w:val="clear" w:color="auto" w:fill="auto"/>
        <w:ind w:firstLine="360"/>
        <w:jc w:val="left"/>
      </w:pPr>
      <w:r>
        <w:t>УЧИТЕЛЯ, ВОСПИТАТЕЛИ, РОДИТЕЛИ!</w:t>
      </w:r>
    </w:p>
    <w:p w:rsidR="00F624E3" w:rsidRDefault="00142D64">
      <w:pPr>
        <w:pStyle w:val="21"/>
        <w:shd w:val="clear" w:color="auto" w:fill="auto"/>
        <w:spacing w:line="274" w:lineRule="exact"/>
        <w:ind w:firstLine="360"/>
        <w:jc w:val="left"/>
      </w:pPr>
      <w:r>
        <w:t>В районах происходят несчастные случаи с детьми со смертельным исходом из-за детской шалости на воздушных линиях или трансформаторных подстанциях.</w:t>
      </w:r>
    </w:p>
    <w:p w:rsidR="00F624E3" w:rsidRDefault="00142D64">
      <w:pPr>
        <w:pStyle w:val="21"/>
        <w:shd w:val="clear" w:color="auto" w:fill="auto"/>
        <w:spacing w:line="274" w:lineRule="exact"/>
        <w:ind w:firstLine="360"/>
        <w:jc w:val="left"/>
      </w:pPr>
      <w:r>
        <w:t>Мы вновь обращаемся к вам - объясните вашим детям о смертельной опасности проведения игр с использованием частей или элементов конструкций и проводов в каче</w:t>
      </w:r>
      <w:r>
        <w:softHyphen/>
        <w:t>стве предметов игры.</w:t>
      </w:r>
    </w:p>
    <w:p w:rsidR="00F624E3" w:rsidRDefault="00142D64">
      <w:pPr>
        <w:pStyle w:val="21"/>
        <w:shd w:val="clear" w:color="auto" w:fill="auto"/>
        <w:spacing w:line="274" w:lineRule="exact"/>
        <w:ind w:firstLine="360"/>
        <w:jc w:val="left"/>
      </w:pPr>
      <w:r>
        <w:rPr>
          <w:rStyle w:val="a5"/>
        </w:rPr>
        <w:t xml:space="preserve">НАПОМИНАЕМ, </w:t>
      </w:r>
      <w:r>
        <w:t>что за повреждение электрических сетей, которое вызвало пе</w:t>
      </w:r>
      <w:r>
        <w:softHyphen/>
        <w:t>рерыв электроснабжения и причинило ущерб, виновные лица подвергаются штрафу, с них</w:t>
      </w:r>
    </w:p>
    <w:p w:rsidR="00F624E3" w:rsidRDefault="00142D64">
      <w:pPr>
        <w:pStyle w:val="21"/>
        <w:shd w:val="clear" w:color="auto" w:fill="auto"/>
        <w:spacing w:line="274" w:lineRule="exact"/>
        <w:jc w:val="left"/>
      </w:pPr>
      <w:r>
        <w:t>взыскивается стоимость поврежденного оборудования и восстановительных работ, если это не влечет уголовной ответственности.</w:t>
      </w:r>
    </w:p>
    <w:p w:rsidR="00F624E3" w:rsidRDefault="00142D64">
      <w:pPr>
        <w:pStyle w:val="21"/>
        <w:shd w:val="clear" w:color="auto" w:fill="auto"/>
        <w:tabs>
          <w:tab w:val="left" w:leader="underscore" w:pos="4906"/>
        </w:tabs>
        <w:spacing w:line="274" w:lineRule="exact"/>
        <w:ind w:firstLine="360"/>
        <w:jc w:val="left"/>
      </w:pPr>
      <w:r>
        <w:t>Мы просим всех: если вы обнаружили оборванные или сильно провисшие провода, если увидели открытые или оборванные двери щитов трансформаторных подстанций, ес</w:t>
      </w:r>
      <w:r>
        <w:softHyphen/>
        <w:t>ли искрит или «горит» ночью какой-то контакт электрооборудования, не пытайтесь устра</w:t>
      </w:r>
      <w:r>
        <w:softHyphen/>
        <w:t>нить сами, а сообщите по телефону</w:t>
      </w:r>
      <w:r w:rsidR="00A9428E" w:rsidRPr="00A9428E">
        <w:t xml:space="preserve"> 21-6-34 </w:t>
      </w:r>
      <w:r w:rsidR="00A9428E">
        <w:t>(район), 21-3-78 (п</w:t>
      </w:r>
      <w:proofErr w:type="gramStart"/>
      <w:r w:rsidR="00A9428E">
        <w:t>.Ю</w:t>
      </w:r>
      <w:proofErr w:type="gramEnd"/>
      <w:r w:rsidR="00A9428E">
        <w:t xml:space="preserve">жный, </w:t>
      </w:r>
      <w:proofErr w:type="spellStart"/>
      <w:r w:rsidR="00A9428E">
        <w:t>сл.Б.Мартыновка</w:t>
      </w:r>
      <w:proofErr w:type="spellEnd"/>
      <w:r>
        <w:rPr>
          <w:rStyle w:val="11"/>
        </w:rPr>
        <w:tab/>
      </w:r>
      <w:r>
        <w:t>диспетчеру района электрических сетей</w:t>
      </w:r>
    </w:p>
    <w:p w:rsidR="00F624E3" w:rsidRDefault="00142D64">
      <w:pPr>
        <w:pStyle w:val="21"/>
        <w:shd w:val="clear" w:color="auto" w:fill="auto"/>
        <w:spacing w:line="274" w:lineRule="exact"/>
        <w:jc w:val="left"/>
      </w:pPr>
      <w:r>
        <w:t>или поставьте в известность лицо, ответственное за электрохозяйство вашего предпри</w:t>
      </w:r>
      <w:r>
        <w:softHyphen/>
        <w:t>ятия, организации, учреждения.</w:t>
      </w:r>
    </w:p>
    <w:p w:rsidR="00F624E3" w:rsidRDefault="00142D64">
      <w:pPr>
        <w:pStyle w:val="30"/>
        <w:shd w:val="clear" w:color="auto" w:fill="auto"/>
        <w:ind w:firstLine="360"/>
        <w:jc w:val="left"/>
      </w:pPr>
      <w:r>
        <w:t>ПОМНИТЕ ОБ ОПАСНОСТИ ПОРАЖЕНИЯ ЭЛЕКТРИЧЕСКИМ ТОКОМ!</w:t>
      </w:r>
    </w:p>
    <w:sectPr w:rsidR="00F624E3" w:rsidSect="00A9428E">
      <w:type w:val="continuous"/>
      <w:pgSz w:w="11909" w:h="16834"/>
      <w:pgMar w:top="426" w:right="1133" w:bottom="426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8FC" w:rsidRDefault="00F278FC">
      <w:r>
        <w:separator/>
      </w:r>
    </w:p>
  </w:endnote>
  <w:endnote w:type="continuationSeparator" w:id="0">
    <w:p w:rsidR="00F278FC" w:rsidRDefault="00F278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Segoe UI Semilight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8FC" w:rsidRDefault="00F278FC"/>
  </w:footnote>
  <w:footnote w:type="continuationSeparator" w:id="0">
    <w:p w:rsidR="00F278FC" w:rsidRDefault="00F278F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B42AAE"/>
    <w:multiLevelType w:val="multilevel"/>
    <w:tmpl w:val="0D442E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624E3"/>
    <w:rsid w:val="000740C5"/>
    <w:rsid w:val="000B227C"/>
    <w:rsid w:val="00142D64"/>
    <w:rsid w:val="00167404"/>
    <w:rsid w:val="00300BCB"/>
    <w:rsid w:val="006B3621"/>
    <w:rsid w:val="007B749B"/>
    <w:rsid w:val="00A077BF"/>
    <w:rsid w:val="00A64285"/>
    <w:rsid w:val="00A72200"/>
    <w:rsid w:val="00A9428E"/>
    <w:rsid w:val="00CD61FD"/>
    <w:rsid w:val="00F1130E"/>
    <w:rsid w:val="00F278FC"/>
    <w:rsid w:val="00F62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61F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61FD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CD61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">
    <w:name w:val="Основной текст (2)_"/>
    <w:basedOn w:val="a0"/>
    <w:link w:val="20"/>
    <w:rsid w:val="00CD61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"/>
    <w:basedOn w:val="2"/>
    <w:rsid w:val="00CD61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21"/>
    <w:rsid w:val="00CD61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CD61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Полужирный"/>
    <w:basedOn w:val="a4"/>
    <w:rsid w:val="00CD61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">
    <w:name w:val="Основной текст1"/>
    <w:basedOn w:val="a4"/>
    <w:rsid w:val="00CD61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10">
    <w:name w:val="Заголовок №1"/>
    <w:basedOn w:val="a"/>
    <w:link w:val="1"/>
    <w:rsid w:val="00CD61FD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rsid w:val="00CD61FD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1">
    <w:name w:val="Основной текст2"/>
    <w:basedOn w:val="a"/>
    <w:link w:val="a4"/>
    <w:rsid w:val="00CD61FD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CD61FD"/>
    <w:pPr>
      <w:shd w:val="clear" w:color="auto" w:fill="FFFFFF"/>
      <w:spacing w:line="274" w:lineRule="exact"/>
      <w:ind w:firstLine="700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6">
    <w:name w:val="Balloon Text"/>
    <w:basedOn w:val="a"/>
    <w:link w:val="a7"/>
    <w:uiPriority w:val="99"/>
    <w:semiHidden/>
    <w:unhideWhenUsed/>
    <w:rsid w:val="00F1130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130E"/>
    <w:rPr>
      <w:rFonts w:ascii="Segoe UI" w:hAnsi="Segoe UI" w:cs="Segoe UI"/>
      <w:color w:val="000000"/>
      <w:sz w:val="18"/>
      <w:szCs w:val="18"/>
    </w:rPr>
  </w:style>
  <w:style w:type="table" w:styleId="a8">
    <w:name w:val="Table Grid"/>
    <w:basedOn w:val="a1"/>
    <w:uiPriority w:val="39"/>
    <w:rsid w:val="00A642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ОАО МРСК Юга-Ростовэнерго</Company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Безверхов Сергей Валерьевич</dc:creator>
  <cp:lastModifiedBy>Пользователь Windows</cp:lastModifiedBy>
  <cp:revision>2</cp:revision>
  <cp:lastPrinted>2020-07-08T07:54:00Z</cp:lastPrinted>
  <dcterms:created xsi:type="dcterms:W3CDTF">2020-11-05T05:32:00Z</dcterms:created>
  <dcterms:modified xsi:type="dcterms:W3CDTF">2020-11-05T05:32:00Z</dcterms:modified>
</cp:coreProperties>
</file>